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F3" w:rsidRPr="00BD3708" w:rsidRDefault="00BD3708">
      <w:pPr>
        <w:spacing w:after="0"/>
        <w:rPr>
          <w:sz w:val="24"/>
        </w:rPr>
      </w:pPr>
      <w:r w:rsidRPr="00BD3708">
        <w:rPr>
          <w:rFonts w:ascii="Times New Roman" w:eastAsia="Times New Roman" w:hAnsi="Times New Roman" w:cs="Times New Roman"/>
          <w:sz w:val="12"/>
        </w:rPr>
        <w:t>Ивановское музыкальное училище (</w:t>
      </w:r>
      <w:proofErr w:type="spellStart"/>
      <w:r w:rsidRPr="00BD3708">
        <w:rPr>
          <w:rFonts w:ascii="Times New Roman" w:eastAsia="Times New Roman" w:hAnsi="Times New Roman" w:cs="Times New Roman"/>
          <w:sz w:val="12"/>
        </w:rPr>
        <w:t>копледж</w:t>
      </w:r>
      <w:proofErr w:type="spellEnd"/>
      <w:r w:rsidRPr="00BD3708">
        <w:rPr>
          <w:rFonts w:ascii="Times New Roman" w:eastAsia="Times New Roman" w:hAnsi="Times New Roman" w:cs="Times New Roman"/>
          <w:sz w:val="12"/>
        </w:rPr>
        <w:t>)</w:t>
      </w:r>
    </w:p>
    <w:p w:rsidR="00B12AF3" w:rsidRPr="00BD3708" w:rsidRDefault="00BD3708">
      <w:pPr>
        <w:spacing w:after="50"/>
        <w:ind w:left="-29"/>
        <w:rPr>
          <w:sz w:val="24"/>
        </w:rPr>
      </w:pPr>
      <w:r w:rsidRPr="00BD3708">
        <w:rPr>
          <w:noProof/>
          <w:sz w:val="24"/>
        </w:rPr>
        <mc:AlternateContent>
          <mc:Choice Requires="wpg">
            <w:drawing>
              <wp:inline distT="0" distB="0" distL="0" distR="0" wp14:anchorId="27EBBD65" wp14:editId="19CD88B0">
                <wp:extent cx="2062664" cy="96048"/>
                <wp:effectExtent l="0" t="0" r="0" b="0"/>
                <wp:docPr id="1892" name="Group 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664" cy="96048"/>
                          <a:chOff x="0" y="0"/>
                          <a:chExt cx="2062664" cy="96048"/>
                        </a:xfrm>
                      </wpg:grpSpPr>
                      <pic:pic xmlns:pic="http://schemas.openxmlformats.org/drawingml/2006/picture">
                        <pic:nvPicPr>
                          <pic:cNvPr id="1938" name="Picture 1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664" cy="823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8294" y="32016"/>
                            <a:ext cx="109490" cy="8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AF3" w:rsidRDefault="00BD3708">
                              <w:r>
                                <w:rPr>
                                  <w:rFonts w:ascii="Times New Roman" w:eastAsia="Times New Roman" w:hAnsi="Times New Roman" w:cs="Times New Roman"/>
                                  <w:w w:val="20"/>
                                  <w:sz w:val="10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20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0618" y="32016"/>
                            <a:ext cx="200732" cy="8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AF3" w:rsidRDefault="00BD3708">
                              <w:r>
                                <w:rPr>
                                  <w:rFonts w:ascii="Times New Roman" w:eastAsia="Times New Roman" w:hAnsi="Times New Roman" w:cs="Times New Roman"/>
                                  <w:w w:val="15"/>
                                  <w:sz w:val="10"/>
                                </w:rPr>
                                <w:t>«01»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"/>
                                  <w:w w:val="15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1544" y="36590"/>
                            <a:ext cx="279809" cy="79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AF3" w:rsidRDefault="00BD3708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9"/>
                                  <w:sz w:val="10"/>
                                </w:rPr>
                                <w:t>января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9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61927" y="36590"/>
                            <a:ext cx="176401" cy="79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AF3" w:rsidRDefault="00BD3708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17"/>
                                  <w:sz w:val="10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2" style="width:162.415pt;height:7.56286pt;mso-position-horizontal-relative:char;mso-position-vertical-relative:line" coordsize="20626,960">
                <v:shape id="Picture 1938" style="position:absolute;width:20626;height:823;left:0;top:0;" filled="f">
                  <v:imagedata r:id="rId5"/>
                </v:shape>
                <v:rect id="Rectangle 12" style="position:absolute;width:1094;height:851;left:182;top: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20"/>
                            <w:sz w:val="10"/>
                          </w:rPr>
                          <w:t xml:space="preserve">на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20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2007;height:851;left:1006;top: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"/>
                            <w:sz w:val="10"/>
                          </w:rPr>
                          <w:t xml:space="preserve">«01»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5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2798;height:790;left:2515;top: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9"/>
                            <w:sz w:val="10"/>
                          </w:rPr>
                          <w:t xml:space="preserve">января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9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1764;height:790;left:4619;top: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7"/>
                            <w:sz w:val="10"/>
                          </w:rPr>
                          <w:t xml:space="preserve">2015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12AF3" w:rsidRPr="00BD3708" w:rsidRDefault="00BD3708">
      <w:pPr>
        <w:spacing w:after="0"/>
        <w:ind w:left="22"/>
        <w:jc w:val="center"/>
        <w:rPr>
          <w:sz w:val="24"/>
        </w:rPr>
      </w:pPr>
      <w:r w:rsidRPr="00BD3708">
        <w:rPr>
          <w:rFonts w:ascii="Times New Roman" w:eastAsia="Times New Roman" w:hAnsi="Times New Roman" w:cs="Times New Roman"/>
          <w:sz w:val="16"/>
        </w:rPr>
        <w:t>Сведения о результатах внешних контрольных мероприятий</w:t>
      </w:r>
    </w:p>
    <w:p w:rsidR="00B12AF3" w:rsidRPr="00BD3708" w:rsidRDefault="00BD3708">
      <w:pPr>
        <w:spacing w:after="0"/>
        <w:jc w:val="right"/>
        <w:rPr>
          <w:sz w:val="24"/>
        </w:rPr>
      </w:pPr>
      <w:r w:rsidRPr="00BD3708">
        <w:rPr>
          <w:rFonts w:ascii="Times New Roman" w:eastAsia="Times New Roman" w:hAnsi="Times New Roman" w:cs="Times New Roman"/>
          <w:sz w:val="14"/>
        </w:rPr>
        <w:t>Таблица 7</w:t>
      </w:r>
    </w:p>
    <w:tbl>
      <w:tblPr>
        <w:tblStyle w:val="TableGrid"/>
        <w:tblW w:w="9586" w:type="dxa"/>
        <w:tblInd w:w="-24" w:type="dxa"/>
        <w:tblCellMar>
          <w:top w:w="0" w:type="dxa"/>
          <w:left w:w="0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833"/>
        <w:gridCol w:w="1857"/>
        <w:gridCol w:w="97"/>
        <w:gridCol w:w="1926"/>
        <w:gridCol w:w="2422"/>
        <w:gridCol w:w="2451"/>
      </w:tblGrid>
      <w:tr w:rsidR="00B12AF3" w:rsidRPr="00BD3708">
        <w:trPr>
          <w:trHeight w:val="34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AF3" w:rsidRPr="00BD3708" w:rsidRDefault="00BD3708">
            <w:pPr>
              <w:spacing w:after="0"/>
              <w:ind w:left="140" w:right="50"/>
              <w:jc w:val="center"/>
              <w:rPr>
                <w:sz w:val="24"/>
              </w:rPr>
            </w:pPr>
            <w:r w:rsidRPr="00BD3708">
              <w:rPr>
                <w:rFonts w:ascii="Times New Roman" w:eastAsia="Times New Roman" w:hAnsi="Times New Roman" w:cs="Times New Roman"/>
                <w:sz w:val="14"/>
              </w:rPr>
              <w:t xml:space="preserve">Дата п </w:t>
            </w:r>
            <w:proofErr w:type="spellStart"/>
            <w:r w:rsidRPr="00BD3708">
              <w:rPr>
                <w:rFonts w:ascii="Times New Roman" w:eastAsia="Times New Roman" w:hAnsi="Times New Roman" w:cs="Times New Roman"/>
                <w:sz w:val="14"/>
              </w:rPr>
              <w:t>ве</w:t>
            </w:r>
            <w:proofErr w:type="spellEnd"/>
            <w:r w:rsidRPr="00BD3708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 w:rsidRPr="00BD3708">
              <w:rPr>
                <w:rFonts w:ascii="Times New Roman" w:eastAsia="Times New Roman" w:hAnsi="Times New Roman" w:cs="Times New Roman"/>
                <w:sz w:val="14"/>
              </w:rPr>
              <w:t>ки</w:t>
            </w:r>
            <w:proofErr w:type="spellEnd"/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AF3" w:rsidRPr="00BD3708" w:rsidRDefault="00BD3708">
            <w:pPr>
              <w:spacing w:after="0"/>
              <w:ind w:left="65"/>
              <w:jc w:val="center"/>
              <w:rPr>
                <w:sz w:val="24"/>
              </w:rPr>
            </w:pPr>
            <w:r w:rsidRPr="00BD3708">
              <w:rPr>
                <w:rFonts w:ascii="Times New Roman" w:eastAsia="Times New Roman" w:hAnsi="Times New Roman" w:cs="Times New Roman"/>
                <w:sz w:val="14"/>
              </w:rPr>
              <w:t>Наименование контрольного</w:t>
            </w:r>
          </w:p>
          <w:p w:rsidR="00B12AF3" w:rsidRPr="00BD3708" w:rsidRDefault="00BD3708">
            <w:pPr>
              <w:spacing w:after="0"/>
              <w:ind w:left="58"/>
              <w:jc w:val="center"/>
              <w:rPr>
                <w:sz w:val="24"/>
              </w:rPr>
            </w:pPr>
            <w:r w:rsidRPr="00BD3708">
              <w:rPr>
                <w:rFonts w:ascii="Times New Roman" w:eastAsia="Times New Roman" w:hAnsi="Times New Roman" w:cs="Times New Roman"/>
                <w:sz w:val="14"/>
              </w:rPr>
              <w:t>органа</w:t>
            </w:r>
          </w:p>
          <w:p w:rsidR="00B12AF3" w:rsidRPr="00BD3708" w:rsidRDefault="00BD3708">
            <w:pPr>
              <w:spacing w:after="0"/>
              <w:ind w:left="65"/>
              <w:jc w:val="center"/>
              <w:rPr>
                <w:sz w:val="24"/>
              </w:rPr>
            </w:pPr>
            <w:r w:rsidRPr="00BD3708"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AF3" w:rsidRPr="00BD3708" w:rsidRDefault="00B12AF3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AF3" w:rsidRPr="00BD3708" w:rsidRDefault="00BD3708">
            <w:pPr>
              <w:spacing w:after="0"/>
              <w:ind w:left="84"/>
              <w:jc w:val="center"/>
              <w:rPr>
                <w:sz w:val="24"/>
              </w:rPr>
            </w:pPr>
            <w:r w:rsidRPr="00BD3708">
              <w:rPr>
                <w:rFonts w:ascii="Times New Roman" w:eastAsia="Times New Roman" w:hAnsi="Times New Roman" w:cs="Times New Roman"/>
                <w:sz w:val="14"/>
              </w:rPr>
              <w:t>Тема проверки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12AF3" w:rsidRPr="00BD3708" w:rsidRDefault="00BD3708">
            <w:pPr>
              <w:spacing w:after="44"/>
              <w:ind w:left="88"/>
              <w:jc w:val="center"/>
              <w:rPr>
                <w:sz w:val="24"/>
              </w:rPr>
            </w:pPr>
            <w:r w:rsidRPr="00BD3708">
              <w:rPr>
                <w:rFonts w:ascii="Times New Roman" w:eastAsia="Times New Roman" w:hAnsi="Times New Roman" w:cs="Times New Roman"/>
                <w:sz w:val="14"/>
              </w:rPr>
              <w:t>Результаты проверки</w:t>
            </w:r>
          </w:p>
          <w:p w:rsidR="00B12AF3" w:rsidRPr="00BD3708" w:rsidRDefault="00BD3708">
            <w:pPr>
              <w:spacing w:after="0"/>
              <w:ind w:left="95"/>
              <w:jc w:val="center"/>
              <w:rPr>
                <w:sz w:val="24"/>
              </w:rPr>
            </w:pPr>
            <w:r w:rsidRPr="00BD3708"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AF3" w:rsidRPr="00BD3708" w:rsidRDefault="00BD3708">
            <w:pPr>
              <w:spacing w:after="0"/>
              <w:ind w:left="479" w:right="377"/>
              <w:jc w:val="center"/>
              <w:rPr>
                <w:sz w:val="24"/>
              </w:rPr>
            </w:pPr>
            <w:r w:rsidRPr="00BD3708">
              <w:rPr>
                <w:rFonts w:ascii="Times New Roman" w:eastAsia="Times New Roman" w:hAnsi="Times New Roman" w:cs="Times New Roman"/>
                <w:sz w:val="14"/>
              </w:rPr>
              <w:t>Меры по результатам проверки</w:t>
            </w:r>
          </w:p>
        </w:tc>
      </w:tr>
      <w:tr w:rsidR="00B12AF3" w:rsidRPr="00BD3708">
        <w:trPr>
          <w:trHeight w:val="46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AF3" w:rsidRPr="00BD3708" w:rsidRDefault="00BD3708">
            <w:pPr>
              <w:spacing w:after="0"/>
              <w:ind w:left="111"/>
              <w:jc w:val="center"/>
              <w:rPr>
                <w:sz w:val="24"/>
              </w:rPr>
            </w:pPr>
            <w:r w:rsidRPr="00BD3708">
              <w:rPr>
                <w:rFonts w:ascii="Times New Roman" w:eastAsia="Times New Roman" w:hAnsi="Times New Roman" w:cs="Times New Roman"/>
                <w:sz w:val="14"/>
              </w:rPr>
              <w:t>30.12.2014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AF3" w:rsidRPr="00BD3708" w:rsidRDefault="00BD3708">
            <w:pPr>
              <w:spacing w:after="0"/>
              <w:ind w:left="32"/>
              <w:rPr>
                <w:sz w:val="24"/>
              </w:rPr>
            </w:pPr>
            <w:r w:rsidRPr="00BD3708">
              <w:rPr>
                <w:rFonts w:ascii="Times New Roman" w:eastAsia="Times New Roman" w:hAnsi="Times New Roman" w:cs="Times New Roman"/>
                <w:sz w:val="14"/>
              </w:rPr>
              <w:t>Прокуратура Ленинского района г. Иваново</w:t>
            </w:r>
          </w:p>
        </w:tc>
        <w:tc>
          <w:tcPr>
            <w:tcW w:w="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AF3" w:rsidRPr="00BD3708" w:rsidRDefault="00B12AF3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AF3" w:rsidRPr="00BD3708" w:rsidRDefault="00BD3708">
            <w:pPr>
              <w:spacing w:after="0"/>
              <w:ind w:left="84"/>
              <w:jc w:val="center"/>
              <w:rPr>
                <w:sz w:val="24"/>
              </w:rPr>
            </w:pPr>
            <w:r w:rsidRPr="00BD3708">
              <w:rPr>
                <w:rFonts w:ascii="Times New Roman" w:eastAsia="Times New Roman" w:hAnsi="Times New Roman" w:cs="Times New Roman"/>
                <w:sz w:val="16"/>
              </w:rPr>
              <w:t>з</w:t>
            </w:r>
          </w:p>
          <w:p w:rsidR="00B12AF3" w:rsidRPr="00BD3708" w:rsidRDefault="00BD3708">
            <w:pPr>
              <w:spacing w:after="0" w:line="218" w:lineRule="auto"/>
              <w:ind w:left="-5" w:firstLine="7"/>
              <w:rPr>
                <w:sz w:val="24"/>
              </w:rPr>
            </w:pPr>
            <w:r w:rsidRPr="00BD3708">
              <w:rPr>
                <w:rFonts w:ascii="Times New Roman" w:eastAsia="Times New Roman" w:hAnsi="Times New Roman" w:cs="Times New Roman"/>
                <w:sz w:val="14"/>
              </w:rPr>
              <w:t>Исполнение законодательства в сфере обеспечения финансовой</w:t>
            </w:r>
          </w:p>
          <w:p w:rsidR="00B12AF3" w:rsidRPr="00BD3708" w:rsidRDefault="00BD3708">
            <w:pPr>
              <w:spacing w:after="0"/>
              <w:ind w:left="420"/>
              <w:rPr>
                <w:sz w:val="24"/>
              </w:rPr>
            </w:pPr>
            <w:r w:rsidRPr="00BD3708">
              <w:rPr>
                <w:rFonts w:ascii="Times New Roman" w:eastAsia="Times New Roman" w:hAnsi="Times New Roman" w:cs="Times New Roman"/>
                <w:sz w:val="10"/>
              </w:rPr>
              <w:t>ИНЫ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AF3" w:rsidRPr="00BD3708" w:rsidRDefault="00BD3708">
            <w:pPr>
              <w:spacing w:after="0"/>
              <w:ind w:left="33"/>
              <w:rPr>
                <w:sz w:val="24"/>
              </w:rPr>
            </w:pPr>
            <w:proofErr w:type="spellStart"/>
            <w:r w:rsidRPr="00BD3708">
              <w:rPr>
                <w:rFonts w:ascii="Times New Roman" w:eastAsia="Times New Roman" w:hAnsi="Times New Roman" w:cs="Times New Roman"/>
                <w:sz w:val="14"/>
              </w:rPr>
              <w:t>нарушеи</w:t>
            </w:r>
            <w:proofErr w:type="spellEnd"/>
            <w:r w:rsidRPr="00BD3708">
              <w:rPr>
                <w:rFonts w:ascii="Times New Roman" w:eastAsia="Times New Roman" w:hAnsi="Times New Roman" w:cs="Times New Roman"/>
                <w:sz w:val="14"/>
              </w:rPr>
              <w:t xml:space="preserve"> не выявлено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AF3" w:rsidRPr="00BD3708" w:rsidRDefault="00BD3708">
            <w:pPr>
              <w:spacing w:after="0"/>
              <w:ind w:left="116"/>
              <w:jc w:val="center"/>
              <w:rPr>
                <w:sz w:val="24"/>
              </w:rPr>
            </w:pPr>
            <w:r w:rsidRPr="00BD3708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</w:tbl>
    <w:p w:rsidR="00B12AF3" w:rsidRPr="00BD3708" w:rsidRDefault="00BD3708" w:rsidP="00BD3708">
      <w:pPr>
        <w:spacing w:after="237" w:line="265" w:lineRule="auto"/>
        <w:ind w:left="3323" w:hanging="10"/>
        <w:jc w:val="right"/>
        <w:rPr>
          <w:sz w:val="24"/>
        </w:rPr>
      </w:pPr>
      <w:r w:rsidRPr="00BD3708">
        <w:rPr>
          <w:rFonts w:ascii="Times New Roman" w:eastAsia="Times New Roman" w:hAnsi="Times New Roman" w:cs="Times New Roman"/>
          <w:sz w:val="14"/>
        </w:rPr>
        <w:t xml:space="preserve">А. Г. </w:t>
      </w:r>
      <w:proofErr w:type="spellStart"/>
      <w:r w:rsidRPr="00BD3708">
        <w:rPr>
          <w:rFonts w:ascii="Times New Roman" w:eastAsia="Times New Roman" w:hAnsi="Times New Roman" w:cs="Times New Roman"/>
          <w:sz w:val="14"/>
        </w:rPr>
        <w:t>Бурлакова</w:t>
      </w:r>
      <w:proofErr w:type="spellEnd"/>
      <w:r w:rsidRPr="00BD3708">
        <w:rPr>
          <w:rFonts w:ascii="Times New Roman" w:eastAsia="Times New Roman" w:hAnsi="Times New Roman" w:cs="Times New Roman"/>
          <w:sz w:val="14"/>
        </w:rPr>
        <w:t>,'</w:t>
      </w:r>
    </w:p>
    <w:p w:rsidR="00B12AF3" w:rsidRPr="00BD3708" w:rsidRDefault="00BD3708" w:rsidP="00BD3708">
      <w:pPr>
        <w:spacing w:after="237" w:line="265" w:lineRule="auto"/>
        <w:ind w:left="3323" w:hanging="10"/>
        <w:jc w:val="right"/>
        <w:rPr>
          <w:sz w:val="24"/>
        </w:rPr>
      </w:pPr>
      <w:r w:rsidRPr="00BD3708">
        <w:rPr>
          <w:noProof/>
          <w:sz w:val="24"/>
        </w:rPr>
        <w:drawing>
          <wp:anchor distT="0" distB="0" distL="114300" distR="114300" simplePos="0" relativeHeight="251658240" behindDoc="0" locked="0" layoutInCell="1" allowOverlap="0" wp14:anchorId="7F1A650C" wp14:editId="32A36C41">
            <wp:simplePos x="0" y="0"/>
            <wp:positionH relativeFrom="column">
              <wp:posOffset>3192780</wp:posOffset>
            </wp:positionH>
            <wp:positionV relativeFrom="paragraph">
              <wp:posOffset>110490</wp:posOffset>
            </wp:positionV>
            <wp:extent cx="2067238" cy="1692283"/>
            <wp:effectExtent l="0" t="0" r="0" b="0"/>
            <wp:wrapSquare wrapText="bothSides"/>
            <wp:docPr id="1939" name="Picture 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" name="Picture 19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7238" cy="1692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D3708">
        <w:rPr>
          <w:rFonts w:ascii="Times New Roman" w:eastAsia="Times New Roman" w:hAnsi="Times New Roman" w:cs="Times New Roman"/>
          <w:sz w:val="14"/>
        </w:rPr>
        <w:t>О:Н.</w:t>
      </w:r>
      <w:proofErr w:type="gramEnd"/>
      <w:r w:rsidRPr="00BD3708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BD3708">
        <w:rPr>
          <w:rFonts w:ascii="Times New Roman" w:eastAsia="Times New Roman" w:hAnsi="Times New Roman" w:cs="Times New Roman"/>
          <w:sz w:val="14"/>
        </w:rPr>
        <w:t>Бугр</w:t>
      </w:r>
      <w:bookmarkStart w:id="0" w:name="_GoBack"/>
      <w:bookmarkEnd w:id="0"/>
      <w:r w:rsidRPr="00BD3708">
        <w:rPr>
          <w:rFonts w:ascii="Times New Roman" w:eastAsia="Times New Roman" w:hAnsi="Times New Roman" w:cs="Times New Roman"/>
          <w:sz w:val="14"/>
        </w:rPr>
        <w:t>оваЈ</w:t>
      </w:r>
      <w:proofErr w:type="spellEnd"/>
    </w:p>
    <w:sectPr w:rsidR="00B12AF3" w:rsidRPr="00BD3708">
      <w:pgSz w:w="11920" w:h="16840"/>
      <w:pgMar w:top="1440" w:right="1455" w:bottom="144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F3"/>
    <w:rsid w:val="00B12AF3"/>
    <w:rsid w:val="00B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3F37A-1287-418C-9DAA-46D62B4D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Sherbinina</dc:creator>
  <cp:keywords/>
  <cp:lastModifiedBy>Sherbinina</cp:lastModifiedBy>
  <cp:revision>2</cp:revision>
  <dcterms:created xsi:type="dcterms:W3CDTF">2016-09-19T15:37:00Z</dcterms:created>
  <dcterms:modified xsi:type="dcterms:W3CDTF">2016-09-19T15:37:00Z</dcterms:modified>
</cp:coreProperties>
</file>